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696" w:rsidRDefault="00875696" w:rsidP="00891D05">
      <w:pPr>
        <w:jc w:val="center"/>
        <w:rPr>
          <w:rFonts w:ascii="Garamond" w:hAnsi="Garamond"/>
          <w:b/>
          <w:bCs/>
          <w:sz w:val="18"/>
          <w:szCs w:val="18"/>
        </w:rPr>
      </w:pPr>
    </w:p>
    <w:p w:rsidR="00891D05" w:rsidRPr="00A575BD" w:rsidRDefault="00891D05" w:rsidP="00891D05">
      <w:pPr>
        <w:jc w:val="center"/>
        <w:rPr>
          <w:rFonts w:ascii="Garamond" w:hAnsi="Garamond"/>
          <w:b/>
          <w:bCs/>
          <w:sz w:val="18"/>
          <w:szCs w:val="18"/>
        </w:rPr>
      </w:pPr>
      <w:r w:rsidRPr="00A575BD">
        <w:rPr>
          <w:rFonts w:ascii="Garamond" w:hAnsi="Garamond"/>
          <w:b/>
          <w:bCs/>
          <w:sz w:val="18"/>
          <w:szCs w:val="18"/>
        </w:rPr>
        <w:t xml:space="preserve">  KISII COUNTY GOVERNMENT</w:t>
      </w:r>
    </w:p>
    <w:p w:rsidR="00A920CD" w:rsidRPr="00A575BD" w:rsidRDefault="004E4695" w:rsidP="00A920CD">
      <w:pPr>
        <w:jc w:val="center"/>
        <w:rPr>
          <w:rFonts w:ascii="Garamond" w:hAnsi="Garamond"/>
          <w:b/>
          <w:sz w:val="18"/>
          <w:szCs w:val="18"/>
          <w:u w:val="single"/>
        </w:rPr>
      </w:pPr>
      <w:r w:rsidRPr="004E4695">
        <w:rPr>
          <w:rFonts w:ascii="Garamond" w:hAnsi="Garamond"/>
          <w:b/>
          <w:sz w:val="18"/>
          <w:szCs w:val="18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7" type="#_x0000_t202" style="position:absolute;left:0;text-align:left;margin-left:536.65pt;margin-top:3.1pt;width:207.15pt;height:1in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" stroked="f">
            <v:textbox style="mso-next-textbox:#Text Box 2">
              <w:txbxContent>
                <w:p w:rsidR="00891D05" w:rsidRPr="00D66777" w:rsidRDefault="00D66777" w:rsidP="00891D05">
                  <w:pPr>
                    <w:spacing w:line="360" w:lineRule="auto"/>
                    <w:rPr>
                      <w:rFonts w:ascii="Garamond" w:hAnsi="Garamond"/>
                      <w:sz w:val="18"/>
                      <w:szCs w:val="18"/>
                    </w:rPr>
                  </w:pPr>
                  <w:r w:rsidRPr="00875696">
                    <w:rPr>
                      <w:rFonts w:ascii="Garamond" w:hAnsi="Garamond"/>
                      <w:b/>
                      <w:sz w:val="18"/>
                      <w:szCs w:val="18"/>
                    </w:rPr>
                    <w:t>Old</w:t>
                  </w:r>
                  <w:r w:rsidRPr="00D66777">
                    <w:rPr>
                      <w:rFonts w:ascii="Garamond" w:hAnsi="Garamond"/>
                      <w:sz w:val="18"/>
                      <w:szCs w:val="18"/>
                    </w:rPr>
                    <w:t xml:space="preserve"> Municipal Council Building</w:t>
                  </w:r>
                </w:p>
                <w:p w:rsidR="00891D05" w:rsidRPr="00D66777" w:rsidRDefault="00D66777" w:rsidP="00891D05">
                  <w:pPr>
                    <w:rPr>
                      <w:rFonts w:ascii="Garamond" w:hAnsi="Garamond"/>
                      <w:sz w:val="16"/>
                      <w:szCs w:val="16"/>
                    </w:rPr>
                  </w:pPr>
                  <w:r w:rsidRPr="00D66777">
                    <w:rPr>
                      <w:rFonts w:ascii="Garamond" w:hAnsi="Garamond"/>
                      <w:sz w:val="16"/>
                      <w:szCs w:val="16"/>
                    </w:rPr>
                    <w:t>P.O. Box 4552</w:t>
                  </w:r>
                  <w:r w:rsidR="00891D05" w:rsidRPr="00D66777">
                    <w:rPr>
                      <w:rFonts w:ascii="Garamond" w:hAnsi="Garamond"/>
                      <w:sz w:val="16"/>
                      <w:szCs w:val="16"/>
                    </w:rPr>
                    <w:t xml:space="preserve"> – 40200</w:t>
                  </w:r>
                </w:p>
                <w:p w:rsidR="00891D05" w:rsidRPr="00D66777" w:rsidRDefault="00891D05" w:rsidP="00891D05">
                  <w:pPr>
                    <w:rPr>
                      <w:rFonts w:ascii="Garamond" w:hAnsi="Garamond"/>
                      <w:sz w:val="16"/>
                      <w:szCs w:val="16"/>
                    </w:rPr>
                  </w:pPr>
                  <w:r w:rsidRPr="00D66777">
                    <w:rPr>
                      <w:rFonts w:ascii="Garamond" w:hAnsi="Garamond"/>
                      <w:sz w:val="16"/>
                      <w:szCs w:val="16"/>
                    </w:rPr>
                    <w:t>Kisii, Kenya.</w:t>
                  </w:r>
                </w:p>
              </w:txbxContent>
            </v:textbox>
          </v:shape>
        </w:pict>
      </w:r>
      <w:r w:rsidRPr="004E4695">
        <w:rPr>
          <w:rFonts w:ascii="Garamond" w:hAnsi="Garamond"/>
          <w:b/>
          <w:sz w:val="18"/>
          <w:szCs w:val="18"/>
          <w:u w:val="single"/>
        </w:rPr>
        <w:pict>
          <v:shape id="Text Box 3" o:spid="_x0000_s1026" type="#_x0000_t202" style="position:absolute;left:0;text-align:left;margin-left:1.5pt;margin-top:9.05pt;width:175.1pt;height:55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" stroked="f">
            <v:textbox style="mso-next-textbox:#Text Box 3">
              <w:txbxContent>
                <w:p w:rsidR="00891D05" w:rsidRPr="00D66777" w:rsidRDefault="00891D05" w:rsidP="00891D05">
                  <w:pPr>
                    <w:spacing w:line="360" w:lineRule="auto"/>
                    <w:rPr>
                      <w:rFonts w:ascii="Garamond" w:hAnsi="Garamond"/>
                      <w:sz w:val="18"/>
                      <w:szCs w:val="18"/>
                    </w:rPr>
                  </w:pPr>
                  <w:r w:rsidRPr="00D66777">
                    <w:rPr>
                      <w:rFonts w:ascii="Garamond" w:hAnsi="Garamond"/>
                      <w:sz w:val="18"/>
                      <w:szCs w:val="18"/>
                    </w:rPr>
                    <w:t>Telephone: +254-020-8029160</w:t>
                  </w:r>
                </w:p>
                <w:p w:rsidR="00891D05" w:rsidRPr="00D66777" w:rsidRDefault="00891D05" w:rsidP="00891D05">
                  <w:pPr>
                    <w:spacing w:line="360" w:lineRule="auto"/>
                    <w:rPr>
                      <w:rFonts w:ascii="Garamond" w:hAnsi="Garamond"/>
                      <w:sz w:val="18"/>
                      <w:szCs w:val="18"/>
                    </w:rPr>
                  </w:pPr>
                  <w:r w:rsidRPr="00D66777">
                    <w:rPr>
                      <w:rFonts w:ascii="Garamond" w:hAnsi="Garamond"/>
                      <w:sz w:val="16"/>
                      <w:szCs w:val="16"/>
                    </w:rPr>
                    <w:t>Email: Kisiicountyassembly@kisii.go.ke</w:t>
                  </w:r>
                </w:p>
                <w:p w:rsidR="00891D05" w:rsidRPr="00FF15CC" w:rsidRDefault="00891D05" w:rsidP="00891D05">
                  <w:pPr>
                    <w:spacing w:line="360" w:lineRule="auto"/>
                    <w:rPr>
                      <w:rFonts w:ascii="Albertus Medium" w:hAnsi="Albertus Medium"/>
                      <w:sz w:val="16"/>
                      <w:szCs w:val="16"/>
                    </w:rPr>
                  </w:pPr>
                  <w:r w:rsidRPr="00FF15CC">
                    <w:rPr>
                      <w:rFonts w:ascii="Albertus Medium" w:hAnsi="Albertus Medium"/>
                      <w:sz w:val="16"/>
                      <w:szCs w:val="16"/>
                    </w:rPr>
                    <w:t xml:space="preserve">Fax: </w:t>
                  </w:r>
                  <w:r>
                    <w:rPr>
                      <w:rFonts w:ascii="Albertus Medium" w:hAnsi="Albertus Medium"/>
                      <w:sz w:val="16"/>
                      <w:szCs w:val="16"/>
                    </w:rPr>
                    <w:t xml:space="preserve"> 058-30796</w:t>
                  </w:r>
                </w:p>
                <w:p w:rsidR="00891D05" w:rsidRDefault="00891D05" w:rsidP="00891D05"/>
              </w:txbxContent>
            </v:textbox>
          </v:shape>
        </w:pict>
      </w:r>
      <w:r w:rsidR="00891D05" w:rsidRPr="00A575BD">
        <w:rPr>
          <w:rFonts w:ascii="Garamond" w:hAnsi="Garamond"/>
          <w:b/>
          <w:noProof/>
          <w:sz w:val="18"/>
          <w:szCs w:val="18"/>
          <w:u w:val="single"/>
          <w:lang w:val="en-GB" w:eastAsia="en-GB"/>
        </w:rPr>
        <w:drawing>
          <wp:inline distT="0" distB="0" distL="0" distR="0">
            <wp:extent cx="852218" cy="723610"/>
            <wp:effectExtent l="19050" t="0" r="5032" b="0"/>
            <wp:docPr id="1" name="Picture 1" descr="C:\Users\user\AppData\Local\Temp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604" cy="723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20CD" w:rsidRPr="00A575BD" w:rsidRDefault="00A920CD" w:rsidP="009C53B0">
      <w:pPr>
        <w:pStyle w:val="Default"/>
        <w:jc w:val="center"/>
        <w:rPr>
          <w:rFonts w:ascii="Garamond" w:hAnsi="Garamond"/>
          <w:b/>
          <w:sz w:val="18"/>
          <w:szCs w:val="18"/>
        </w:rPr>
      </w:pPr>
      <w:r w:rsidRPr="00A575BD">
        <w:rPr>
          <w:rFonts w:ascii="Garamond" w:hAnsi="Garamond"/>
          <w:b/>
          <w:sz w:val="18"/>
          <w:szCs w:val="18"/>
        </w:rPr>
        <w:t>KISII COUNTY ASSEMBLY</w:t>
      </w:r>
    </w:p>
    <w:p w:rsidR="00A920CD" w:rsidRPr="00A575BD" w:rsidRDefault="00A920CD" w:rsidP="009C53B0">
      <w:pPr>
        <w:pStyle w:val="Default"/>
        <w:jc w:val="center"/>
        <w:rPr>
          <w:rFonts w:ascii="Garamond" w:hAnsi="Garamond"/>
          <w:b/>
          <w:sz w:val="18"/>
          <w:szCs w:val="18"/>
        </w:rPr>
      </w:pPr>
      <w:r w:rsidRPr="00A575BD">
        <w:rPr>
          <w:rFonts w:ascii="Garamond" w:hAnsi="Garamond"/>
          <w:b/>
          <w:sz w:val="18"/>
          <w:szCs w:val="18"/>
        </w:rPr>
        <w:t>______________________</w:t>
      </w:r>
    </w:p>
    <w:p w:rsidR="00A920CD" w:rsidRPr="00A575BD" w:rsidRDefault="00A920CD" w:rsidP="009C53B0">
      <w:pPr>
        <w:pStyle w:val="Default"/>
        <w:jc w:val="center"/>
        <w:rPr>
          <w:rFonts w:ascii="Garamond" w:hAnsi="Garamond"/>
          <w:b/>
          <w:sz w:val="18"/>
          <w:szCs w:val="18"/>
        </w:rPr>
      </w:pPr>
      <w:r w:rsidRPr="00A575BD">
        <w:rPr>
          <w:rFonts w:ascii="Garamond" w:hAnsi="Garamond"/>
          <w:b/>
          <w:sz w:val="18"/>
          <w:szCs w:val="18"/>
        </w:rPr>
        <w:t>FIRST ASSEMBLY</w:t>
      </w:r>
    </w:p>
    <w:p w:rsidR="00900135" w:rsidRPr="00A575BD" w:rsidRDefault="00A81F1F" w:rsidP="00A81F1F">
      <w:pPr>
        <w:tabs>
          <w:tab w:val="center" w:pos="7200"/>
          <w:tab w:val="right" w:pos="14400"/>
        </w:tabs>
        <w:rPr>
          <w:rFonts w:ascii="Garamond" w:hAnsi="Garamond"/>
          <w:b/>
          <w:sz w:val="18"/>
          <w:szCs w:val="18"/>
        </w:rPr>
      </w:pPr>
      <w:r>
        <w:rPr>
          <w:rFonts w:ascii="Garamond" w:hAnsi="Garamond"/>
          <w:sz w:val="18"/>
          <w:szCs w:val="18"/>
        </w:rPr>
        <w:tab/>
      </w:r>
      <w:r w:rsidRPr="00A575BD">
        <w:rPr>
          <w:rFonts w:ascii="Garamond" w:hAnsi="Garamond"/>
          <w:b/>
          <w:sz w:val="18"/>
          <w:szCs w:val="18"/>
        </w:rPr>
        <w:t xml:space="preserve"> </w:t>
      </w:r>
      <w:r w:rsidR="00900135" w:rsidRPr="00A575BD">
        <w:rPr>
          <w:rFonts w:ascii="Garamond" w:hAnsi="Garamond"/>
          <w:b/>
          <w:sz w:val="18"/>
          <w:szCs w:val="18"/>
        </w:rPr>
        <w:t>(SECOND SESSION)</w:t>
      </w:r>
      <w:r>
        <w:rPr>
          <w:rFonts w:ascii="Garamond" w:hAnsi="Garamond"/>
          <w:b/>
          <w:sz w:val="18"/>
          <w:szCs w:val="18"/>
        </w:rPr>
        <w:tab/>
      </w:r>
    </w:p>
    <w:p w:rsidR="00900135" w:rsidRDefault="00900135" w:rsidP="009C53B0">
      <w:pPr>
        <w:jc w:val="center"/>
        <w:rPr>
          <w:rFonts w:ascii="Garamond" w:hAnsi="Garamond"/>
          <w:b/>
          <w:sz w:val="18"/>
          <w:szCs w:val="18"/>
        </w:rPr>
      </w:pPr>
      <w:r w:rsidRPr="00A575BD">
        <w:rPr>
          <w:rFonts w:ascii="Garamond" w:hAnsi="Garamond"/>
          <w:b/>
          <w:sz w:val="18"/>
          <w:szCs w:val="18"/>
        </w:rPr>
        <w:t>BILL TRACKER 2014</w:t>
      </w:r>
    </w:p>
    <w:p w:rsidR="009C53B0" w:rsidRDefault="009C53B0" w:rsidP="009C53B0">
      <w:pPr>
        <w:spacing w:line="240" w:lineRule="auto"/>
        <w:jc w:val="center"/>
        <w:rPr>
          <w:rFonts w:ascii="Garamond" w:hAnsi="Garamond"/>
          <w:sz w:val="18"/>
          <w:szCs w:val="18"/>
        </w:rPr>
      </w:pPr>
      <w:r w:rsidRPr="00A575BD">
        <w:rPr>
          <w:rFonts w:ascii="Garamond" w:hAnsi="Garamond"/>
          <w:sz w:val="18"/>
          <w:szCs w:val="18"/>
        </w:rPr>
        <w:t>The Bill tracker provides an overview of the current status of all Bills before the County Assembly during the year</w:t>
      </w:r>
    </w:p>
    <w:p w:rsidR="00A81F1F" w:rsidRPr="009C53B0" w:rsidRDefault="00A81F1F" w:rsidP="009C53B0">
      <w:pPr>
        <w:spacing w:line="240" w:lineRule="auto"/>
        <w:jc w:val="center"/>
        <w:rPr>
          <w:rFonts w:ascii="Garamond" w:hAnsi="Garamond"/>
          <w:sz w:val="18"/>
          <w:szCs w:val="18"/>
        </w:rPr>
      </w:pPr>
    </w:p>
    <w:tbl>
      <w:tblPr>
        <w:tblStyle w:val="TableGrid"/>
        <w:tblpPr w:leftFromText="180" w:rightFromText="180" w:vertAnchor="text" w:horzAnchor="margin" w:tblpXSpec="center" w:tblpY="727"/>
        <w:tblW w:w="0" w:type="auto"/>
        <w:tblLook w:val="04A0"/>
      </w:tblPr>
      <w:tblGrid>
        <w:gridCol w:w="702"/>
        <w:gridCol w:w="2945"/>
        <w:gridCol w:w="1597"/>
        <w:gridCol w:w="997"/>
        <w:gridCol w:w="987"/>
        <w:gridCol w:w="1220"/>
        <w:gridCol w:w="1107"/>
        <w:gridCol w:w="987"/>
        <w:gridCol w:w="1071"/>
        <w:gridCol w:w="990"/>
        <w:gridCol w:w="1092"/>
        <w:gridCol w:w="921"/>
      </w:tblGrid>
      <w:tr w:rsidR="00500111" w:rsidRPr="00A575BD" w:rsidTr="009B2AB7">
        <w:tc>
          <w:tcPr>
            <w:tcW w:w="0" w:type="auto"/>
            <w:shd w:val="clear" w:color="auto" w:fill="92D050"/>
          </w:tcPr>
          <w:p w:rsidR="009C53B0" w:rsidRPr="00A575BD" w:rsidRDefault="009C53B0" w:rsidP="009C53B0">
            <w:pPr>
              <w:jc w:val="both"/>
              <w:rPr>
                <w:rFonts w:ascii="Garamond" w:hAnsi="Garamond" w:cstheme="minorHAnsi"/>
                <w:b/>
                <w:sz w:val="16"/>
                <w:szCs w:val="16"/>
              </w:rPr>
            </w:pPr>
            <w:r w:rsidRPr="00A575BD">
              <w:rPr>
                <w:rFonts w:ascii="Garamond" w:hAnsi="Garamond" w:cstheme="minorHAnsi"/>
                <w:b/>
                <w:sz w:val="16"/>
                <w:szCs w:val="16"/>
              </w:rPr>
              <w:t>S/NO</w:t>
            </w:r>
          </w:p>
        </w:tc>
        <w:tc>
          <w:tcPr>
            <w:tcW w:w="0" w:type="auto"/>
            <w:shd w:val="clear" w:color="auto" w:fill="92D050"/>
          </w:tcPr>
          <w:p w:rsidR="009C53B0" w:rsidRPr="00A575BD" w:rsidRDefault="009C53B0" w:rsidP="009C53B0">
            <w:pPr>
              <w:jc w:val="both"/>
              <w:rPr>
                <w:rFonts w:ascii="Garamond" w:hAnsi="Garamond" w:cstheme="minorHAnsi"/>
                <w:b/>
                <w:sz w:val="16"/>
                <w:szCs w:val="16"/>
              </w:rPr>
            </w:pPr>
            <w:r w:rsidRPr="00A575BD">
              <w:rPr>
                <w:rFonts w:ascii="Garamond" w:hAnsi="Garamond" w:cstheme="minorHAnsi"/>
                <w:b/>
                <w:sz w:val="16"/>
                <w:szCs w:val="16"/>
              </w:rPr>
              <w:t>BILL</w:t>
            </w:r>
          </w:p>
        </w:tc>
        <w:tc>
          <w:tcPr>
            <w:tcW w:w="0" w:type="auto"/>
            <w:shd w:val="clear" w:color="auto" w:fill="92D050"/>
          </w:tcPr>
          <w:p w:rsidR="009C53B0" w:rsidRPr="00A575BD" w:rsidRDefault="009C53B0" w:rsidP="009C53B0">
            <w:pPr>
              <w:jc w:val="both"/>
              <w:rPr>
                <w:rFonts w:ascii="Garamond" w:hAnsi="Garamond" w:cstheme="minorHAnsi"/>
                <w:b/>
                <w:sz w:val="16"/>
                <w:szCs w:val="16"/>
              </w:rPr>
            </w:pPr>
            <w:r w:rsidRPr="00A575BD">
              <w:rPr>
                <w:rFonts w:ascii="Garamond" w:hAnsi="Garamond" w:cstheme="minorHAnsi"/>
                <w:b/>
                <w:sz w:val="16"/>
                <w:szCs w:val="16"/>
              </w:rPr>
              <w:t>SUMMARY MEMO OF OBJECTS AND REASONS</w:t>
            </w:r>
          </w:p>
        </w:tc>
        <w:tc>
          <w:tcPr>
            <w:tcW w:w="0" w:type="auto"/>
            <w:shd w:val="clear" w:color="auto" w:fill="92D050"/>
          </w:tcPr>
          <w:p w:rsidR="009C53B0" w:rsidRPr="00A575BD" w:rsidRDefault="009C53B0" w:rsidP="009C53B0">
            <w:pPr>
              <w:jc w:val="both"/>
              <w:rPr>
                <w:rFonts w:ascii="Garamond" w:hAnsi="Garamond" w:cstheme="minorHAnsi"/>
                <w:b/>
                <w:sz w:val="16"/>
                <w:szCs w:val="16"/>
              </w:rPr>
            </w:pPr>
            <w:r w:rsidRPr="00A575BD">
              <w:rPr>
                <w:rFonts w:ascii="Garamond" w:hAnsi="Garamond" w:cstheme="minorHAnsi"/>
                <w:b/>
                <w:sz w:val="16"/>
                <w:szCs w:val="16"/>
              </w:rPr>
              <w:t>CA/BILL NO</w:t>
            </w:r>
          </w:p>
        </w:tc>
        <w:tc>
          <w:tcPr>
            <w:tcW w:w="0" w:type="auto"/>
            <w:shd w:val="clear" w:color="auto" w:fill="92D050"/>
          </w:tcPr>
          <w:p w:rsidR="009C53B0" w:rsidRPr="00A575BD" w:rsidRDefault="009C53B0" w:rsidP="009C53B0">
            <w:pPr>
              <w:jc w:val="both"/>
              <w:rPr>
                <w:rFonts w:ascii="Garamond" w:hAnsi="Garamond" w:cstheme="minorHAnsi"/>
                <w:b/>
                <w:sz w:val="16"/>
                <w:szCs w:val="16"/>
              </w:rPr>
            </w:pPr>
            <w:r w:rsidRPr="00A575BD">
              <w:rPr>
                <w:rFonts w:ascii="Garamond" w:hAnsi="Garamond" w:cstheme="minorHAnsi"/>
                <w:b/>
                <w:sz w:val="16"/>
                <w:szCs w:val="16"/>
              </w:rPr>
              <w:t>DATED</w:t>
            </w:r>
          </w:p>
        </w:tc>
        <w:tc>
          <w:tcPr>
            <w:tcW w:w="0" w:type="auto"/>
            <w:shd w:val="clear" w:color="auto" w:fill="92D050"/>
          </w:tcPr>
          <w:p w:rsidR="009C53B0" w:rsidRPr="00A575BD" w:rsidRDefault="009C53B0" w:rsidP="009C53B0">
            <w:pPr>
              <w:jc w:val="both"/>
              <w:rPr>
                <w:rFonts w:ascii="Garamond" w:hAnsi="Garamond" w:cstheme="minorHAnsi"/>
                <w:b/>
                <w:sz w:val="16"/>
                <w:szCs w:val="16"/>
              </w:rPr>
            </w:pPr>
            <w:r w:rsidRPr="00A575BD">
              <w:rPr>
                <w:rFonts w:ascii="Garamond" w:hAnsi="Garamond" w:cstheme="minorHAnsi"/>
                <w:b/>
                <w:sz w:val="16"/>
                <w:szCs w:val="16"/>
              </w:rPr>
              <w:t>MATURITY DATE</w:t>
            </w:r>
          </w:p>
        </w:tc>
        <w:tc>
          <w:tcPr>
            <w:tcW w:w="0" w:type="auto"/>
            <w:shd w:val="clear" w:color="auto" w:fill="92D050"/>
          </w:tcPr>
          <w:p w:rsidR="009C53B0" w:rsidRPr="00A575BD" w:rsidRDefault="009C53B0" w:rsidP="009C53B0">
            <w:pPr>
              <w:jc w:val="both"/>
              <w:rPr>
                <w:rFonts w:ascii="Garamond" w:hAnsi="Garamond" w:cstheme="minorHAnsi"/>
                <w:b/>
                <w:sz w:val="16"/>
                <w:szCs w:val="16"/>
              </w:rPr>
            </w:pPr>
            <w:r w:rsidRPr="00A575BD">
              <w:rPr>
                <w:rFonts w:ascii="Garamond" w:hAnsi="Garamond" w:cstheme="minorHAnsi"/>
                <w:b/>
                <w:sz w:val="16"/>
                <w:szCs w:val="16"/>
              </w:rPr>
              <w:t>GAZETTE NO.</w:t>
            </w:r>
          </w:p>
        </w:tc>
        <w:tc>
          <w:tcPr>
            <w:tcW w:w="0" w:type="auto"/>
            <w:shd w:val="clear" w:color="auto" w:fill="92D050"/>
          </w:tcPr>
          <w:p w:rsidR="009C53B0" w:rsidRPr="00A575BD" w:rsidRDefault="009C53B0" w:rsidP="009C53B0">
            <w:pPr>
              <w:jc w:val="both"/>
              <w:rPr>
                <w:rFonts w:ascii="Garamond" w:hAnsi="Garamond" w:cstheme="minorHAnsi"/>
                <w:b/>
                <w:sz w:val="16"/>
                <w:szCs w:val="16"/>
              </w:rPr>
            </w:pPr>
            <w:r w:rsidRPr="00A575BD">
              <w:rPr>
                <w:rFonts w:ascii="Garamond" w:hAnsi="Garamond" w:cstheme="minorHAnsi"/>
                <w:b/>
                <w:sz w:val="16"/>
                <w:szCs w:val="16"/>
              </w:rPr>
              <w:t>1</w:t>
            </w:r>
            <w:r w:rsidRPr="00A575BD">
              <w:rPr>
                <w:rFonts w:ascii="Garamond" w:hAnsi="Garamond" w:cstheme="minorHAnsi"/>
                <w:b/>
                <w:sz w:val="16"/>
                <w:szCs w:val="16"/>
                <w:vertAlign w:val="superscript"/>
              </w:rPr>
              <w:t>ST</w:t>
            </w:r>
            <w:r w:rsidRPr="00A575BD">
              <w:rPr>
                <w:rFonts w:ascii="Garamond" w:hAnsi="Garamond" w:cstheme="minorHAnsi"/>
                <w:b/>
                <w:sz w:val="16"/>
                <w:szCs w:val="16"/>
              </w:rPr>
              <w:t xml:space="preserve"> READ</w:t>
            </w:r>
          </w:p>
        </w:tc>
        <w:tc>
          <w:tcPr>
            <w:tcW w:w="0" w:type="auto"/>
            <w:shd w:val="clear" w:color="auto" w:fill="92D050"/>
          </w:tcPr>
          <w:p w:rsidR="009C53B0" w:rsidRPr="00A575BD" w:rsidRDefault="009C53B0" w:rsidP="009C53B0">
            <w:pPr>
              <w:jc w:val="both"/>
              <w:rPr>
                <w:rFonts w:ascii="Garamond" w:hAnsi="Garamond" w:cstheme="minorHAnsi"/>
                <w:b/>
                <w:sz w:val="16"/>
                <w:szCs w:val="16"/>
              </w:rPr>
            </w:pPr>
            <w:r w:rsidRPr="00A575BD">
              <w:rPr>
                <w:rFonts w:ascii="Garamond" w:hAnsi="Garamond" w:cstheme="minorHAnsi"/>
                <w:b/>
                <w:sz w:val="16"/>
                <w:szCs w:val="16"/>
              </w:rPr>
              <w:t>2</w:t>
            </w:r>
            <w:r w:rsidRPr="00A575BD">
              <w:rPr>
                <w:rFonts w:ascii="Garamond" w:hAnsi="Garamond" w:cstheme="minorHAnsi"/>
                <w:b/>
                <w:sz w:val="16"/>
                <w:szCs w:val="16"/>
                <w:vertAlign w:val="superscript"/>
              </w:rPr>
              <w:t>ND</w:t>
            </w:r>
            <w:r w:rsidRPr="00A575BD">
              <w:rPr>
                <w:rFonts w:ascii="Garamond" w:hAnsi="Garamond" w:cstheme="minorHAnsi"/>
                <w:b/>
                <w:sz w:val="16"/>
                <w:szCs w:val="16"/>
              </w:rPr>
              <w:t xml:space="preserve"> READ</w:t>
            </w:r>
          </w:p>
        </w:tc>
        <w:tc>
          <w:tcPr>
            <w:tcW w:w="0" w:type="auto"/>
            <w:shd w:val="clear" w:color="auto" w:fill="92D050"/>
          </w:tcPr>
          <w:p w:rsidR="009C53B0" w:rsidRPr="00A575BD" w:rsidRDefault="009C53B0" w:rsidP="009C53B0">
            <w:pPr>
              <w:jc w:val="both"/>
              <w:rPr>
                <w:rFonts w:ascii="Garamond" w:hAnsi="Garamond" w:cstheme="minorHAnsi"/>
                <w:b/>
                <w:sz w:val="16"/>
                <w:szCs w:val="16"/>
              </w:rPr>
            </w:pPr>
            <w:r w:rsidRPr="00A575BD">
              <w:rPr>
                <w:rFonts w:ascii="Garamond" w:hAnsi="Garamond" w:cstheme="minorHAnsi"/>
                <w:b/>
                <w:sz w:val="16"/>
                <w:szCs w:val="16"/>
              </w:rPr>
              <w:t>3</w:t>
            </w:r>
            <w:r w:rsidRPr="00A575BD">
              <w:rPr>
                <w:rFonts w:ascii="Garamond" w:hAnsi="Garamond" w:cstheme="minorHAnsi"/>
                <w:b/>
                <w:sz w:val="16"/>
                <w:szCs w:val="16"/>
                <w:vertAlign w:val="superscript"/>
              </w:rPr>
              <w:t>RD</w:t>
            </w:r>
            <w:r w:rsidRPr="00A575BD">
              <w:rPr>
                <w:rFonts w:ascii="Garamond" w:hAnsi="Garamond" w:cstheme="minorHAnsi"/>
                <w:b/>
                <w:sz w:val="16"/>
                <w:szCs w:val="16"/>
              </w:rPr>
              <w:t xml:space="preserve"> READ</w:t>
            </w:r>
          </w:p>
        </w:tc>
        <w:tc>
          <w:tcPr>
            <w:tcW w:w="0" w:type="auto"/>
            <w:shd w:val="clear" w:color="auto" w:fill="92D050"/>
          </w:tcPr>
          <w:p w:rsidR="009C53B0" w:rsidRPr="00A575BD" w:rsidRDefault="009C53B0" w:rsidP="009C53B0">
            <w:pPr>
              <w:jc w:val="both"/>
              <w:rPr>
                <w:rFonts w:ascii="Garamond" w:hAnsi="Garamond" w:cstheme="minorHAnsi"/>
                <w:b/>
                <w:sz w:val="16"/>
                <w:szCs w:val="16"/>
              </w:rPr>
            </w:pPr>
            <w:r w:rsidRPr="00A575BD">
              <w:rPr>
                <w:rFonts w:ascii="Garamond" w:hAnsi="Garamond" w:cstheme="minorHAnsi"/>
                <w:b/>
                <w:sz w:val="16"/>
                <w:szCs w:val="16"/>
              </w:rPr>
              <w:t>REMARKS</w:t>
            </w:r>
          </w:p>
        </w:tc>
        <w:tc>
          <w:tcPr>
            <w:tcW w:w="0" w:type="auto"/>
            <w:shd w:val="clear" w:color="auto" w:fill="92D050"/>
          </w:tcPr>
          <w:p w:rsidR="009C53B0" w:rsidRPr="00A575BD" w:rsidRDefault="009C53B0" w:rsidP="009C53B0">
            <w:pPr>
              <w:jc w:val="both"/>
              <w:rPr>
                <w:rFonts w:ascii="Garamond" w:hAnsi="Garamond" w:cstheme="minorHAnsi"/>
                <w:b/>
                <w:sz w:val="16"/>
                <w:szCs w:val="16"/>
              </w:rPr>
            </w:pPr>
            <w:r w:rsidRPr="00A575BD">
              <w:rPr>
                <w:rFonts w:ascii="Garamond" w:hAnsi="Garamond" w:cstheme="minorHAnsi"/>
                <w:b/>
                <w:sz w:val="16"/>
                <w:szCs w:val="16"/>
              </w:rPr>
              <w:t>ASSENT</w:t>
            </w:r>
          </w:p>
        </w:tc>
      </w:tr>
      <w:tr w:rsidR="00500111" w:rsidRPr="009C53B0" w:rsidTr="009B2AB7">
        <w:tc>
          <w:tcPr>
            <w:tcW w:w="0" w:type="auto"/>
            <w:shd w:val="clear" w:color="auto" w:fill="92D050"/>
          </w:tcPr>
          <w:p w:rsidR="009C53B0" w:rsidRPr="009C53B0" w:rsidRDefault="009C53B0" w:rsidP="009C53B0">
            <w:pPr>
              <w:rPr>
                <w:rFonts w:ascii="Garamond" w:hAnsi="Garamond"/>
                <w:sz w:val="18"/>
                <w:szCs w:val="18"/>
              </w:rPr>
            </w:pPr>
            <w:r w:rsidRPr="009C53B0">
              <w:rPr>
                <w:rFonts w:ascii="Garamond" w:hAnsi="Garamond"/>
                <w:sz w:val="18"/>
                <w:szCs w:val="18"/>
              </w:rPr>
              <w:t>001</w:t>
            </w:r>
          </w:p>
        </w:tc>
        <w:tc>
          <w:tcPr>
            <w:tcW w:w="0" w:type="auto"/>
          </w:tcPr>
          <w:p w:rsidR="009C53B0" w:rsidRPr="009C53B0" w:rsidRDefault="009C53B0" w:rsidP="009C53B0">
            <w:pPr>
              <w:rPr>
                <w:rFonts w:ascii="Garamond" w:hAnsi="Garamond"/>
                <w:sz w:val="18"/>
                <w:szCs w:val="18"/>
              </w:rPr>
            </w:pPr>
            <w:r w:rsidRPr="009C53B0">
              <w:rPr>
                <w:rFonts w:ascii="Garamond" w:hAnsi="Garamond"/>
                <w:sz w:val="18"/>
                <w:szCs w:val="18"/>
              </w:rPr>
              <w:t xml:space="preserve">Kisii County appropriation BILL,2014 </w:t>
            </w:r>
          </w:p>
        </w:tc>
        <w:tc>
          <w:tcPr>
            <w:tcW w:w="0" w:type="auto"/>
          </w:tcPr>
          <w:p w:rsidR="009C53B0" w:rsidRPr="009C53B0" w:rsidRDefault="009C53B0" w:rsidP="009C53B0">
            <w:pPr>
              <w:rPr>
                <w:rFonts w:ascii="Garamond" w:hAnsi="Garamond"/>
                <w:sz w:val="18"/>
                <w:szCs w:val="18"/>
              </w:rPr>
            </w:pPr>
            <w:r w:rsidRPr="009C53B0">
              <w:rPr>
                <w:rFonts w:ascii="Garamond" w:hAnsi="Garamond"/>
                <w:sz w:val="18"/>
                <w:szCs w:val="18"/>
              </w:rPr>
              <w:t>Makes provision for giving statutory sanction for public expenditure</w:t>
            </w:r>
          </w:p>
        </w:tc>
        <w:tc>
          <w:tcPr>
            <w:tcW w:w="0" w:type="auto"/>
          </w:tcPr>
          <w:p w:rsidR="009C53B0" w:rsidRPr="009C53B0" w:rsidRDefault="009C53B0" w:rsidP="009C53B0">
            <w:pPr>
              <w:rPr>
                <w:rFonts w:ascii="Garamond" w:hAnsi="Garamond"/>
                <w:sz w:val="18"/>
                <w:szCs w:val="18"/>
              </w:rPr>
            </w:pPr>
            <w:r w:rsidRPr="009C53B0">
              <w:rPr>
                <w:rFonts w:ascii="Garamond" w:hAnsi="Garamond"/>
                <w:sz w:val="18"/>
                <w:szCs w:val="18"/>
              </w:rPr>
              <w:t>CA 1 of  2014</w:t>
            </w:r>
          </w:p>
        </w:tc>
        <w:tc>
          <w:tcPr>
            <w:tcW w:w="0" w:type="auto"/>
          </w:tcPr>
          <w:p w:rsidR="009C53B0" w:rsidRPr="009C53B0" w:rsidRDefault="009C53B0" w:rsidP="009C53B0">
            <w:pPr>
              <w:rPr>
                <w:rFonts w:ascii="Garamond" w:hAnsi="Garamond"/>
                <w:sz w:val="18"/>
                <w:szCs w:val="18"/>
              </w:rPr>
            </w:pPr>
            <w:r w:rsidRPr="009C53B0">
              <w:rPr>
                <w:rFonts w:ascii="Garamond" w:hAnsi="Garamond"/>
                <w:sz w:val="18"/>
                <w:szCs w:val="18"/>
              </w:rPr>
              <w:t>30/6/2014</w:t>
            </w:r>
          </w:p>
        </w:tc>
        <w:tc>
          <w:tcPr>
            <w:tcW w:w="0" w:type="auto"/>
          </w:tcPr>
          <w:p w:rsidR="009C53B0" w:rsidRPr="009C53B0" w:rsidRDefault="009C53B0" w:rsidP="009C53B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9C53B0" w:rsidRPr="009C53B0" w:rsidRDefault="000E67C0" w:rsidP="009C53B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:rsidR="009C53B0" w:rsidRPr="009C53B0" w:rsidRDefault="009C53B0" w:rsidP="009C53B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9C53B0" w:rsidRPr="009C53B0" w:rsidRDefault="009C53B0" w:rsidP="009C53B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9C53B0" w:rsidRPr="009C53B0" w:rsidRDefault="009C53B0" w:rsidP="009C53B0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9C53B0" w:rsidRPr="009C53B0" w:rsidRDefault="001D77FC" w:rsidP="009C53B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An Act</w:t>
            </w:r>
          </w:p>
        </w:tc>
        <w:tc>
          <w:tcPr>
            <w:tcW w:w="0" w:type="auto"/>
          </w:tcPr>
          <w:p w:rsidR="009C53B0" w:rsidRPr="009C53B0" w:rsidRDefault="009C53B0" w:rsidP="009C53B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00111" w:rsidRPr="009C53B0" w:rsidTr="009B2AB7">
        <w:tc>
          <w:tcPr>
            <w:tcW w:w="0" w:type="auto"/>
            <w:shd w:val="clear" w:color="auto" w:fill="92D050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  <w:r w:rsidRPr="009C53B0">
              <w:rPr>
                <w:rFonts w:ascii="Garamond" w:hAnsi="Garamond"/>
                <w:sz w:val="18"/>
                <w:szCs w:val="18"/>
              </w:rPr>
              <w:t>002</w:t>
            </w: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  <w:r w:rsidRPr="009C53B0">
              <w:rPr>
                <w:rFonts w:ascii="Garamond" w:hAnsi="Garamond"/>
                <w:sz w:val="18"/>
                <w:szCs w:val="18"/>
              </w:rPr>
              <w:t>Kisii County Appropriation(Amendment)Bill,2014</w:t>
            </w: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  <w:r w:rsidRPr="009C53B0">
              <w:rPr>
                <w:rFonts w:ascii="Garamond" w:hAnsi="Garamond"/>
                <w:sz w:val="18"/>
                <w:szCs w:val="18"/>
              </w:rPr>
              <w:t>CA 2 of  2014</w:t>
            </w: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D77FC" w:rsidRPr="009C53B0" w:rsidRDefault="000E67C0" w:rsidP="001D77FC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An Act</w:t>
            </w: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00111" w:rsidRPr="009C53B0" w:rsidTr="009B2AB7">
        <w:tc>
          <w:tcPr>
            <w:tcW w:w="0" w:type="auto"/>
            <w:shd w:val="clear" w:color="auto" w:fill="92D050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  <w:r w:rsidRPr="009C53B0">
              <w:rPr>
                <w:rFonts w:ascii="Garamond" w:hAnsi="Garamond"/>
                <w:sz w:val="18"/>
                <w:szCs w:val="18"/>
              </w:rPr>
              <w:t>003</w:t>
            </w: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  <w:r w:rsidRPr="009C53B0">
              <w:rPr>
                <w:rFonts w:ascii="Garamond" w:hAnsi="Garamond"/>
                <w:sz w:val="18"/>
                <w:szCs w:val="18"/>
              </w:rPr>
              <w:t>Kisii County Appropriation Bill,2014</w:t>
            </w: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  <w:r w:rsidRPr="009C53B0">
              <w:rPr>
                <w:rFonts w:ascii="Garamond" w:hAnsi="Garamond"/>
                <w:sz w:val="18"/>
                <w:szCs w:val="18"/>
              </w:rPr>
              <w:t>CA 3 of  2014</w:t>
            </w: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D77FC" w:rsidRPr="009C53B0" w:rsidRDefault="000E67C0" w:rsidP="001D77FC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An Act</w:t>
            </w: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00111" w:rsidRPr="009C53B0" w:rsidTr="009B2AB7">
        <w:tc>
          <w:tcPr>
            <w:tcW w:w="0" w:type="auto"/>
            <w:shd w:val="clear" w:color="auto" w:fill="92D050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  <w:r w:rsidRPr="009C53B0">
              <w:rPr>
                <w:rFonts w:ascii="Garamond" w:hAnsi="Garamond"/>
                <w:sz w:val="18"/>
                <w:szCs w:val="18"/>
              </w:rPr>
              <w:t>004</w:t>
            </w: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  <w:r w:rsidRPr="009C53B0">
              <w:rPr>
                <w:rFonts w:ascii="Garamond" w:hAnsi="Garamond"/>
                <w:sz w:val="18"/>
                <w:szCs w:val="18"/>
              </w:rPr>
              <w:t>Kisii County Finance Bill,2014</w:t>
            </w: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  <w:r w:rsidRPr="009C53B0">
              <w:rPr>
                <w:rFonts w:ascii="Garamond" w:hAnsi="Garamond"/>
                <w:sz w:val="18"/>
                <w:szCs w:val="18"/>
              </w:rPr>
              <w:t>CA 4 of  2014</w:t>
            </w:r>
          </w:p>
        </w:tc>
        <w:tc>
          <w:tcPr>
            <w:tcW w:w="0" w:type="auto"/>
          </w:tcPr>
          <w:p w:rsidR="001D77FC" w:rsidRPr="009C53B0" w:rsidRDefault="005F058E" w:rsidP="001D77FC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2/9/2014</w:t>
            </w: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D77FC" w:rsidRPr="009C53B0" w:rsidRDefault="000E67C0" w:rsidP="001D77FC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  <w:r w:rsidRPr="009C53B0">
              <w:rPr>
                <w:rFonts w:ascii="Garamond" w:hAnsi="Garamond"/>
                <w:sz w:val="18"/>
                <w:szCs w:val="18"/>
              </w:rPr>
              <w:t>23/9/2014</w:t>
            </w: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An Act</w:t>
            </w: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00111" w:rsidRPr="009C53B0" w:rsidTr="009B2AB7">
        <w:tc>
          <w:tcPr>
            <w:tcW w:w="0" w:type="auto"/>
            <w:shd w:val="clear" w:color="auto" w:fill="92D050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  <w:r w:rsidRPr="009C53B0">
              <w:rPr>
                <w:rFonts w:ascii="Garamond" w:hAnsi="Garamond"/>
                <w:sz w:val="18"/>
                <w:szCs w:val="18"/>
              </w:rPr>
              <w:t>005</w:t>
            </w: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  <w:r w:rsidRPr="009C53B0">
              <w:rPr>
                <w:rFonts w:ascii="Garamond" w:hAnsi="Garamond"/>
                <w:sz w:val="18"/>
                <w:szCs w:val="18"/>
              </w:rPr>
              <w:t>Kisii County Teaching and Referral Hospital Bill,2014</w:t>
            </w: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  <w:r w:rsidRPr="009C53B0">
              <w:rPr>
                <w:rFonts w:ascii="Garamond" w:hAnsi="Garamond"/>
                <w:sz w:val="18"/>
                <w:szCs w:val="18"/>
              </w:rPr>
              <w:t>CA 5 of  2014</w:t>
            </w: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D77FC" w:rsidRPr="009C53B0" w:rsidRDefault="000E67C0" w:rsidP="001D77FC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An Act</w:t>
            </w: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00111" w:rsidRPr="009C53B0" w:rsidTr="009B2AB7">
        <w:tc>
          <w:tcPr>
            <w:tcW w:w="0" w:type="auto"/>
            <w:shd w:val="clear" w:color="auto" w:fill="92D050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  <w:r w:rsidRPr="009C53B0">
              <w:rPr>
                <w:rFonts w:ascii="Garamond" w:hAnsi="Garamond"/>
                <w:sz w:val="18"/>
                <w:szCs w:val="18"/>
              </w:rPr>
              <w:t>006</w:t>
            </w: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  <w:r w:rsidRPr="009C53B0">
              <w:rPr>
                <w:rFonts w:ascii="Garamond" w:hAnsi="Garamond"/>
                <w:sz w:val="18"/>
                <w:szCs w:val="18"/>
              </w:rPr>
              <w:t>Kisii Bursaries Bill,2014</w:t>
            </w:r>
          </w:p>
        </w:tc>
        <w:tc>
          <w:tcPr>
            <w:tcW w:w="0" w:type="auto"/>
          </w:tcPr>
          <w:p w:rsidR="001D77FC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  <w:r w:rsidRPr="009C53B0">
              <w:rPr>
                <w:rFonts w:ascii="Garamond" w:hAnsi="Garamond"/>
                <w:sz w:val="18"/>
                <w:szCs w:val="18"/>
              </w:rPr>
              <w:t xml:space="preserve">To provide for legislative  framework for the management and establishment of </w:t>
            </w:r>
            <w:r w:rsidRPr="009C53B0">
              <w:rPr>
                <w:rFonts w:ascii="Garamond" w:hAnsi="Garamond"/>
                <w:sz w:val="18"/>
                <w:szCs w:val="18"/>
              </w:rPr>
              <w:lastRenderedPageBreak/>
              <w:t xml:space="preserve">bursaries to assist needy students </w:t>
            </w:r>
          </w:p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  <w:r w:rsidRPr="009C53B0">
              <w:rPr>
                <w:rFonts w:ascii="Garamond" w:hAnsi="Garamond"/>
                <w:sz w:val="18"/>
                <w:szCs w:val="18"/>
              </w:rPr>
              <w:lastRenderedPageBreak/>
              <w:t>CA 6 of  2014</w:t>
            </w: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D77FC" w:rsidRPr="009C53B0" w:rsidRDefault="000E67C0" w:rsidP="001D77FC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An Act</w:t>
            </w:r>
          </w:p>
        </w:tc>
        <w:tc>
          <w:tcPr>
            <w:tcW w:w="0" w:type="auto"/>
          </w:tcPr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</w:p>
          <w:p w:rsidR="001D77FC" w:rsidRPr="009C53B0" w:rsidRDefault="001D77FC" w:rsidP="001D77FC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B2AB7" w:rsidRPr="00A575BD" w:rsidTr="009B2AB7">
        <w:tc>
          <w:tcPr>
            <w:tcW w:w="0" w:type="auto"/>
            <w:shd w:val="clear" w:color="auto" w:fill="92D050"/>
          </w:tcPr>
          <w:p w:rsidR="009C53B0" w:rsidRPr="00A575BD" w:rsidRDefault="009C53B0" w:rsidP="009C53B0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A575BD">
              <w:rPr>
                <w:rFonts w:ascii="Garamond" w:hAnsi="Garamond"/>
                <w:b/>
                <w:sz w:val="18"/>
                <w:szCs w:val="18"/>
              </w:rPr>
              <w:lastRenderedPageBreak/>
              <w:t>S/NO</w:t>
            </w:r>
          </w:p>
        </w:tc>
        <w:tc>
          <w:tcPr>
            <w:tcW w:w="0" w:type="auto"/>
            <w:shd w:val="clear" w:color="auto" w:fill="92D050"/>
          </w:tcPr>
          <w:p w:rsidR="009C53B0" w:rsidRPr="00A575BD" w:rsidRDefault="009C53B0" w:rsidP="009C53B0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A575BD">
              <w:rPr>
                <w:rFonts w:ascii="Garamond" w:hAnsi="Garamond"/>
                <w:b/>
                <w:sz w:val="18"/>
                <w:szCs w:val="18"/>
              </w:rPr>
              <w:t>BILL</w:t>
            </w:r>
          </w:p>
        </w:tc>
        <w:tc>
          <w:tcPr>
            <w:tcW w:w="0" w:type="auto"/>
            <w:shd w:val="clear" w:color="auto" w:fill="92D050"/>
          </w:tcPr>
          <w:p w:rsidR="009C53B0" w:rsidRPr="00A575BD" w:rsidRDefault="009C53B0" w:rsidP="009C53B0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A575BD">
              <w:rPr>
                <w:rFonts w:ascii="Garamond" w:hAnsi="Garamond"/>
                <w:b/>
                <w:sz w:val="18"/>
                <w:szCs w:val="18"/>
              </w:rPr>
              <w:t>SUMMARY MEMO OF OBJECTS AND REASONS</w:t>
            </w:r>
          </w:p>
        </w:tc>
        <w:tc>
          <w:tcPr>
            <w:tcW w:w="0" w:type="auto"/>
            <w:shd w:val="clear" w:color="auto" w:fill="92D050"/>
          </w:tcPr>
          <w:p w:rsidR="009C53B0" w:rsidRPr="00A575BD" w:rsidRDefault="009C53B0" w:rsidP="009C53B0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A575BD">
              <w:rPr>
                <w:rFonts w:ascii="Garamond" w:hAnsi="Garamond"/>
                <w:b/>
                <w:sz w:val="18"/>
                <w:szCs w:val="18"/>
              </w:rPr>
              <w:t>CA/BILL NO</w:t>
            </w:r>
          </w:p>
        </w:tc>
        <w:tc>
          <w:tcPr>
            <w:tcW w:w="0" w:type="auto"/>
            <w:shd w:val="clear" w:color="auto" w:fill="92D050"/>
          </w:tcPr>
          <w:p w:rsidR="009C53B0" w:rsidRPr="00A575BD" w:rsidRDefault="009C53B0" w:rsidP="009C53B0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A575BD">
              <w:rPr>
                <w:rFonts w:ascii="Garamond" w:hAnsi="Garamond"/>
                <w:b/>
                <w:sz w:val="18"/>
                <w:szCs w:val="18"/>
              </w:rPr>
              <w:t>DATED</w:t>
            </w:r>
          </w:p>
        </w:tc>
        <w:tc>
          <w:tcPr>
            <w:tcW w:w="0" w:type="auto"/>
            <w:shd w:val="clear" w:color="auto" w:fill="92D050"/>
          </w:tcPr>
          <w:p w:rsidR="009C53B0" w:rsidRPr="00A575BD" w:rsidRDefault="009C53B0" w:rsidP="009C53B0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A575BD">
              <w:rPr>
                <w:rFonts w:ascii="Garamond" w:hAnsi="Garamond"/>
                <w:b/>
                <w:sz w:val="18"/>
                <w:szCs w:val="18"/>
              </w:rPr>
              <w:t>MATURITY</w:t>
            </w:r>
          </w:p>
        </w:tc>
        <w:tc>
          <w:tcPr>
            <w:tcW w:w="0" w:type="auto"/>
            <w:shd w:val="clear" w:color="auto" w:fill="92D050"/>
          </w:tcPr>
          <w:p w:rsidR="009C53B0" w:rsidRPr="00A575BD" w:rsidRDefault="009C53B0" w:rsidP="009C53B0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A575BD">
              <w:rPr>
                <w:rFonts w:ascii="Garamond" w:hAnsi="Garamond"/>
                <w:b/>
                <w:sz w:val="18"/>
                <w:szCs w:val="18"/>
              </w:rPr>
              <w:t>GAZETTE NO</w:t>
            </w:r>
          </w:p>
        </w:tc>
        <w:tc>
          <w:tcPr>
            <w:tcW w:w="0" w:type="auto"/>
            <w:shd w:val="clear" w:color="auto" w:fill="92D050"/>
          </w:tcPr>
          <w:p w:rsidR="009C53B0" w:rsidRPr="00A575BD" w:rsidRDefault="009C53B0" w:rsidP="009C53B0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A575BD">
              <w:rPr>
                <w:rFonts w:ascii="Garamond" w:hAnsi="Garamond"/>
                <w:b/>
                <w:sz w:val="18"/>
                <w:szCs w:val="18"/>
              </w:rPr>
              <w:t>1</w:t>
            </w:r>
            <w:r w:rsidRPr="00A575BD">
              <w:rPr>
                <w:rFonts w:ascii="Garamond" w:hAnsi="Garamond"/>
                <w:b/>
                <w:sz w:val="18"/>
                <w:szCs w:val="18"/>
                <w:vertAlign w:val="superscript"/>
              </w:rPr>
              <w:t>ST</w:t>
            </w:r>
            <w:r w:rsidRPr="00A575BD">
              <w:rPr>
                <w:rFonts w:ascii="Garamond" w:hAnsi="Garamond"/>
                <w:b/>
                <w:sz w:val="18"/>
                <w:szCs w:val="18"/>
              </w:rPr>
              <w:t xml:space="preserve"> READ</w:t>
            </w:r>
          </w:p>
        </w:tc>
        <w:tc>
          <w:tcPr>
            <w:tcW w:w="0" w:type="auto"/>
            <w:shd w:val="clear" w:color="auto" w:fill="92D050"/>
          </w:tcPr>
          <w:p w:rsidR="009C53B0" w:rsidRPr="00A575BD" w:rsidRDefault="009C53B0" w:rsidP="009C53B0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A575BD">
              <w:rPr>
                <w:rFonts w:ascii="Garamond" w:hAnsi="Garamond"/>
                <w:b/>
                <w:sz w:val="18"/>
                <w:szCs w:val="18"/>
              </w:rPr>
              <w:t>2</w:t>
            </w:r>
            <w:r w:rsidRPr="00A575BD">
              <w:rPr>
                <w:rFonts w:ascii="Garamond" w:hAnsi="Garamond"/>
                <w:b/>
                <w:sz w:val="18"/>
                <w:szCs w:val="18"/>
                <w:vertAlign w:val="superscript"/>
              </w:rPr>
              <w:t>ND</w:t>
            </w:r>
            <w:r w:rsidRPr="00A575BD">
              <w:rPr>
                <w:rFonts w:ascii="Garamond" w:hAnsi="Garamond"/>
                <w:b/>
                <w:sz w:val="18"/>
                <w:szCs w:val="18"/>
              </w:rPr>
              <w:t xml:space="preserve"> READ</w:t>
            </w:r>
          </w:p>
        </w:tc>
        <w:tc>
          <w:tcPr>
            <w:tcW w:w="0" w:type="auto"/>
            <w:shd w:val="clear" w:color="auto" w:fill="92D050"/>
          </w:tcPr>
          <w:p w:rsidR="009C53B0" w:rsidRPr="00A575BD" w:rsidRDefault="009C53B0" w:rsidP="009C53B0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A575BD">
              <w:rPr>
                <w:rFonts w:ascii="Garamond" w:hAnsi="Garamond"/>
                <w:b/>
                <w:sz w:val="18"/>
                <w:szCs w:val="18"/>
              </w:rPr>
              <w:t>3</w:t>
            </w:r>
            <w:r w:rsidRPr="00A575BD">
              <w:rPr>
                <w:rFonts w:ascii="Garamond" w:hAnsi="Garamond"/>
                <w:b/>
                <w:sz w:val="18"/>
                <w:szCs w:val="18"/>
                <w:vertAlign w:val="superscript"/>
              </w:rPr>
              <w:t>RD</w:t>
            </w:r>
            <w:r w:rsidRPr="00A575BD">
              <w:rPr>
                <w:rFonts w:ascii="Garamond" w:hAnsi="Garamond"/>
                <w:b/>
                <w:sz w:val="18"/>
                <w:szCs w:val="18"/>
              </w:rPr>
              <w:t xml:space="preserve"> READ</w:t>
            </w:r>
          </w:p>
        </w:tc>
        <w:tc>
          <w:tcPr>
            <w:tcW w:w="0" w:type="auto"/>
            <w:shd w:val="clear" w:color="auto" w:fill="92D050"/>
          </w:tcPr>
          <w:p w:rsidR="009C53B0" w:rsidRPr="00A575BD" w:rsidRDefault="009C53B0" w:rsidP="009C53B0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A575BD">
              <w:rPr>
                <w:rFonts w:ascii="Garamond" w:hAnsi="Garamond"/>
                <w:b/>
                <w:sz w:val="18"/>
                <w:szCs w:val="18"/>
              </w:rPr>
              <w:t>REMARKS</w:t>
            </w:r>
          </w:p>
        </w:tc>
        <w:tc>
          <w:tcPr>
            <w:tcW w:w="0" w:type="auto"/>
            <w:shd w:val="clear" w:color="auto" w:fill="92D050"/>
          </w:tcPr>
          <w:p w:rsidR="009C53B0" w:rsidRPr="004B773F" w:rsidRDefault="004B773F" w:rsidP="009C53B0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4B773F">
              <w:rPr>
                <w:rFonts w:ascii="Garamond" w:hAnsi="Garamond"/>
                <w:b/>
                <w:sz w:val="18"/>
                <w:szCs w:val="18"/>
              </w:rPr>
              <w:t>ASSENT</w:t>
            </w:r>
          </w:p>
        </w:tc>
      </w:tr>
      <w:tr w:rsidR="009606DB" w:rsidRPr="00A575BD" w:rsidTr="009B2AB7">
        <w:tc>
          <w:tcPr>
            <w:tcW w:w="0" w:type="auto"/>
            <w:shd w:val="clear" w:color="auto" w:fill="92D050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007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Kisii County Assembly Members Loan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 xml:space="preserve">To establish  </w:t>
            </w:r>
          </w:p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 xml:space="preserve"> a fund for members of the Assembly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CA 7 of  2014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9606DB" w:rsidRPr="009C53B0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An Act</w:t>
            </w:r>
          </w:p>
        </w:tc>
        <w:tc>
          <w:tcPr>
            <w:tcW w:w="0" w:type="auto"/>
          </w:tcPr>
          <w:p w:rsidR="009606DB" w:rsidRPr="009C53B0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606DB" w:rsidRPr="00A575BD" w:rsidTr="009B2AB7">
        <w:tc>
          <w:tcPr>
            <w:tcW w:w="0" w:type="auto"/>
            <w:shd w:val="clear" w:color="auto" w:fill="92D050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08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Kisii County Flag, Emblems and Names Bill,2014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Provision of county flag and other symbols and to prevent the improper use of the flag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CA 8 of  2014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1/9/2014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9606DB" w:rsidRPr="009C53B0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An Act</w:t>
            </w:r>
          </w:p>
        </w:tc>
        <w:tc>
          <w:tcPr>
            <w:tcW w:w="0" w:type="auto"/>
          </w:tcPr>
          <w:p w:rsidR="009606DB" w:rsidRPr="009C53B0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606DB" w:rsidRPr="00A575BD" w:rsidTr="009B2AB7">
        <w:tc>
          <w:tcPr>
            <w:tcW w:w="0" w:type="auto"/>
            <w:shd w:val="clear" w:color="auto" w:fill="92D050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009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Kisii County Disaster Management Bill,2014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Mitigation of ,preparedness for ,response to recovery from emergencies and disasters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CA 9 of  2014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9606DB" w:rsidRPr="009C53B0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An Act</w:t>
            </w:r>
          </w:p>
        </w:tc>
        <w:tc>
          <w:tcPr>
            <w:tcW w:w="0" w:type="auto"/>
          </w:tcPr>
          <w:p w:rsidR="009606DB" w:rsidRPr="009C53B0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606DB" w:rsidRPr="00A575BD" w:rsidTr="009B2AB7">
        <w:tc>
          <w:tcPr>
            <w:tcW w:w="0" w:type="auto"/>
            <w:shd w:val="clear" w:color="auto" w:fill="92D050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010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Kisii  County Revenue Administration Bill,2014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For general administration of certain taxation laws and other revenue raising laws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CA 10 of  2014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19/6/2014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9606DB" w:rsidRPr="009C53B0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An Act</w:t>
            </w:r>
          </w:p>
        </w:tc>
        <w:tc>
          <w:tcPr>
            <w:tcW w:w="0" w:type="auto"/>
          </w:tcPr>
          <w:p w:rsidR="009606DB" w:rsidRPr="009C53B0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606DB" w:rsidRPr="00A575BD" w:rsidTr="009B2AB7">
        <w:tc>
          <w:tcPr>
            <w:tcW w:w="0" w:type="auto"/>
            <w:shd w:val="clear" w:color="auto" w:fill="92D050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011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Kisii County Outdoor  Advertisement Bill,2014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 xml:space="preserve">Regulation and management of outdoor advertisings 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CA 11 of  2014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19/6/2014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8/10/2014</w:t>
            </w:r>
          </w:p>
        </w:tc>
        <w:tc>
          <w:tcPr>
            <w:tcW w:w="0" w:type="auto"/>
          </w:tcPr>
          <w:p w:rsidR="009606DB" w:rsidRPr="009C53B0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An Act</w:t>
            </w:r>
          </w:p>
        </w:tc>
        <w:tc>
          <w:tcPr>
            <w:tcW w:w="0" w:type="auto"/>
          </w:tcPr>
          <w:p w:rsidR="009606DB" w:rsidRPr="009C53B0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606DB" w:rsidRPr="00A575BD" w:rsidTr="009B2AB7">
        <w:tc>
          <w:tcPr>
            <w:tcW w:w="0" w:type="auto"/>
            <w:shd w:val="clear" w:color="auto" w:fill="92D050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012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Kisii County Transport Bill,2014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Matters relating to traffic ,parking, street lighting and road transport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CA 12 of  2014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14/10/14</w:t>
            </w:r>
          </w:p>
        </w:tc>
        <w:tc>
          <w:tcPr>
            <w:tcW w:w="0" w:type="auto"/>
          </w:tcPr>
          <w:p w:rsidR="009606DB" w:rsidRPr="009C53B0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An Act</w:t>
            </w:r>
          </w:p>
        </w:tc>
        <w:tc>
          <w:tcPr>
            <w:tcW w:w="0" w:type="auto"/>
          </w:tcPr>
          <w:p w:rsidR="009606DB" w:rsidRPr="009C53B0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606DB" w:rsidRPr="00A575BD" w:rsidTr="009B2AB7">
        <w:tc>
          <w:tcPr>
            <w:tcW w:w="0" w:type="auto"/>
            <w:shd w:val="clear" w:color="auto" w:fill="92D050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013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Kisii County Water Management  and Water Sanitation Services Bill,2014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 xml:space="preserve">To make provision for storm water management and county water services and sanitation   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CA 13 of  2014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19/6/2014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13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22/10/14</w:t>
            </w:r>
          </w:p>
        </w:tc>
        <w:tc>
          <w:tcPr>
            <w:tcW w:w="0" w:type="auto"/>
          </w:tcPr>
          <w:p w:rsidR="009606DB" w:rsidRPr="009C53B0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An Act</w:t>
            </w:r>
          </w:p>
        </w:tc>
        <w:tc>
          <w:tcPr>
            <w:tcW w:w="0" w:type="auto"/>
          </w:tcPr>
          <w:p w:rsidR="009606DB" w:rsidRPr="009C53B0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606DB" w:rsidRPr="00A575BD" w:rsidTr="009B2AB7">
        <w:tc>
          <w:tcPr>
            <w:tcW w:w="0" w:type="auto"/>
            <w:shd w:val="clear" w:color="auto" w:fill="92D050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014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Kisii County Public Nuisance Bill,2014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 xml:space="preserve">Regulation and management  of public nuisances e.g. .air and noise </w:t>
            </w:r>
            <w:r w:rsidRPr="00A575BD">
              <w:rPr>
                <w:rFonts w:ascii="Garamond" w:hAnsi="Garamond"/>
                <w:sz w:val="18"/>
                <w:szCs w:val="18"/>
              </w:rPr>
              <w:lastRenderedPageBreak/>
              <w:t>pollution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lastRenderedPageBreak/>
              <w:t>CA 14 of  2014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19/6/2014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14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8/10/2014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21/10/2014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21/10/14</w:t>
            </w:r>
          </w:p>
        </w:tc>
        <w:tc>
          <w:tcPr>
            <w:tcW w:w="0" w:type="auto"/>
          </w:tcPr>
          <w:p w:rsidR="009606DB" w:rsidRPr="009C53B0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An Act</w:t>
            </w:r>
          </w:p>
        </w:tc>
        <w:tc>
          <w:tcPr>
            <w:tcW w:w="0" w:type="auto"/>
          </w:tcPr>
          <w:p w:rsidR="009606DB" w:rsidRPr="009C53B0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606DB" w:rsidRPr="00A575BD" w:rsidTr="009B2AB7">
        <w:tc>
          <w:tcPr>
            <w:tcW w:w="0" w:type="auto"/>
            <w:shd w:val="clear" w:color="auto" w:fill="92D050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lastRenderedPageBreak/>
              <w:t>015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Kisii County Finance Bill,2014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For raising taxes ,fees and charges for services and revenue raising measures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CA 15 of  2014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2/9/2014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15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23/9/2014</w:t>
            </w: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9606DB" w:rsidRPr="00A575BD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9606DB" w:rsidRPr="009C53B0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An Act</w:t>
            </w:r>
          </w:p>
        </w:tc>
        <w:tc>
          <w:tcPr>
            <w:tcW w:w="0" w:type="auto"/>
          </w:tcPr>
          <w:p w:rsidR="009606DB" w:rsidRPr="009C53B0" w:rsidRDefault="009606DB" w:rsidP="009606D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An Act</w:t>
            </w:r>
          </w:p>
        </w:tc>
      </w:tr>
      <w:tr w:rsidR="009C53B0" w:rsidRPr="00A575BD" w:rsidTr="009C53B0">
        <w:tblPrEx>
          <w:tblBorders>
            <w:top w:val="single" w:sz="4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trHeight w:val="100"/>
        </w:trPr>
        <w:tc>
          <w:tcPr>
            <w:tcW w:w="0" w:type="auto"/>
            <w:gridSpan w:val="3"/>
          </w:tcPr>
          <w:p w:rsidR="009C53B0" w:rsidRPr="00A575BD" w:rsidRDefault="009C53B0" w:rsidP="009C53B0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</w:tbl>
    <w:p w:rsidR="00010A68" w:rsidRPr="00A575BD" w:rsidRDefault="00010A68" w:rsidP="00A920CD">
      <w:pPr>
        <w:ind w:left="5040"/>
        <w:rPr>
          <w:rFonts w:ascii="Garamond" w:hAnsi="Garamond"/>
          <w:b/>
          <w:sz w:val="18"/>
          <w:szCs w:val="18"/>
        </w:rPr>
      </w:pPr>
    </w:p>
    <w:p w:rsidR="00951A09" w:rsidRPr="00A575BD" w:rsidRDefault="00951A09" w:rsidP="00010A68">
      <w:pPr>
        <w:rPr>
          <w:rFonts w:ascii="Garamond" w:hAnsi="Garamond"/>
          <w:b/>
          <w:sz w:val="18"/>
          <w:szCs w:val="18"/>
          <w:u w:val="single"/>
        </w:rPr>
      </w:pPr>
    </w:p>
    <w:sectPr w:rsidR="00951A09" w:rsidRPr="00A575BD" w:rsidSect="00A81F1F">
      <w:footerReference w:type="default" r:id="rId9"/>
      <w:pgSz w:w="15840" w:h="12240" w:orient="landscape"/>
      <w:pgMar w:top="1260" w:right="720" w:bottom="9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48F8" w:rsidRDefault="007548F8" w:rsidP="00702AD1">
      <w:pPr>
        <w:spacing w:after="0" w:line="240" w:lineRule="auto"/>
      </w:pPr>
      <w:r>
        <w:separator/>
      </w:r>
    </w:p>
  </w:endnote>
  <w:endnote w:type="continuationSeparator" w:id="1">
    <w:p w:rsidR="007548F8" w:rsidRDefault="007548F8" w:rsidP="00702A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lbertus Medium">
    <w:altName w:val="Arial"/>
    <w:charset w:val="00"/>
    <w:family w:val="swiss"/>
    <w:pitch w:val="variable"/>
    <w:sig w:usb0="00000001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AD1" w:rsidRDefault="00702AD1">
    <w:pPr>
      <w:pStyle w:val="Footer"/>
      <w:jc w:val="center"/>
    </w:pPr>
  </w:p>
  <w:p w:rsidR="00702AD1" w:rsidRDefault="00702AD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48F8" w:rsidRDefault="007548F8" w:rsidP="00702AD1">
      <w:pPr>
        <w:spacing w:after="0" w:line="240" w:lineRule="auto"/>
      </w:pPr>
      <w:r>
        <w:separator/>
      </w:r>
    </w:p>
  </w:footnote>
  <w:footnote w:type="continuationSeparator" w:id="1">
    <w:p w:rsidR="007548F8" w:rsidRDefault="007548F8" w:rsidP="00702A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020038"/>
    <w:multiLevelType w:val="hybridMultilevel"/>
    <w:tmpl w:val="49303858"/>
    <w:lvl w:ilvl="0" w:tplc="1AD272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B47242"/>
    <w:multiLevelType w:val="hybridMultilevel"/>
    <w:tmpl w:val="F69A13D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3CBB"/>
    <w:rsid w:val="00010A68"/>
    <w:rsid w:val="000124F6"/>
    <w:rsid w:val="00015147"/>
    <w:rsid w:val="000203D3"/>
    <w:rsid w:val="00022801"/>
    <w:rsid w:val="000626C2"/>
    <w:rsid w:val="000C3BFA"/>
    <w:rsid w:val="000C4226"/>
    <w:rsid w:val="000E08E4"/>
    <w:rsid w:val="000E60DF"/>
    <w:rsid w:val="000E67C0"/>
    <w:rsid w:val="0010645B"/>
    <w:rsid w:val="00123F8C"/>
    <w:rsid w:val="001328A6"/>
    <w:rsid w:val="00145142"/>
    <w:rsid w:val="00171F37"/>
    <w:rsid w:val="00175D5F"/>
    <w:rsid w:val="001C16EA"/>
    <w:rsid w:val="001C7AD6"/>
    <w:rsid w:val="001D77FC"/>
    <w:rsid w:val="00207371"/>
    <w:rsid w:val="00212010"/>
    <w:rsid w:val="00243795"/>
    <w:rsid w:val="00245CEC"/>
    <w:rsid w:val="002667D3"/>
    <w:rsid w:val="002673BF"/>
    <w:rsid w:val="00315FF6"/>
    <w:rsid w:val="003209AE"/>
    <w:rsid w:val="00323DB6"/>
    <w:rsid w:val="003A5D3D"/>
    <w:rsid w:val="003C1C5A"/>
    <w:rsid w:val="003F7FF9"/>
    <w:rsid w:val="004039A6"/>
    <w:rsid w:val="00403AD5"/>
    <w:rsid w:val="0041190E"/>
    <w:rsid w:val="004540E3"/>
    <w:rsid w:val="004548D8"/>
    <w:rsid w:val="00462FCC"/>
    <w:rsid w:val="0049469C"/>
    <w:rsid w:val="00496BA7"/>
    <w:rsid w:val="004A706E"/>
    <w:rsid w:val="004B773F"/>
    <w:rsid w:val="004C5BF7"/>
    <w:rsid w:val="004D292A"/>
    <w:rsid w:val="004D49AA"/>
    <w:rsid w:val="004D7714"/>
    <w:rsid w:val="004E28F6"/>
    <w:rsid w:val="004E4695"/>
    <w:rsid w:val="004E52B1"/>
    <w:rsid w:val="004F3B11"/>
    <w:rsid w:val="00500111"/>
    <w:rsid w:val="00503CBB"/>
    <w:rsid w:val="00511A11"/>
    <w:rsid w:val="00512633"/>
    <w:rsid w:val="005405EA"/>
    <w:rsid w:val="00583AC0"/>
    <w:rsid w:val="00583DB6"/>
    <w:rsid w:val="00584C72"/>
    <w:rsid w:val="005968B4"/>
    <w:rsid w:val="005B0142"/>
    <w:rsid w:val="005D5107"/>
    <w:rsid w:val="005F058E"/>
    <w:rsid w:val="00625E90"/>
    <w:rsid w:val="006564B4"/>
    <w:rsid w:val="006651E9"/>
    <w:rsid w:val="00674A1F"/>
    <w:rsid w:val="006842FA"/>
    <w:rsid w:val="00702AD1"/>
    <w:rsid w:val="00702C53"/>
    <w:rsid w:val="00740349"/>
    <w:rsid w:val="007548F8"/>
    <w:rsid w:val="0077514C"/>
    <w:rsid w:val="007C11EC"/>
    <w:rsid w:val="007D1B8E"/>
    <w:rsid w:val="007E5C95"/>
    <w:rsid w:val="00824156"/>
    <w:rsid w:val="00875696"/>
    <w:rsid w:val="00891D05"/>
    <w:rsid w:val="008A3720"/>
    <w:rsid w:val="008A5D8C"/>
    <w:rsid w:val="008C6960"/>
    <w:rsid w:val="008E14C8"/>
    <w:rsid w:val="00900135"/>
    <w:rsid w:val="009154C8"/>
    <w:rsid w:val="00933BE6"/>
    <w:rsid w:val="00935EB2"/>
    <w:rsid w:val="00951A09"/>
    <w:rsid w:val="009606DB"/>
    <w:rsid w:val="00960EAA"/>
    <w:rsid w:val="00975097"/>
    <w:rsid w:val="00997D1F"/>
    <w:rsid w:val="009A698A"/>
    <w:rsid w:val="009B2014"/>
    <w:rsid w:val="009B2AB7"/>
    <w:rsid w:val="009B45B8"/>
    <w:rsid w:val="009C53B0"/>
    <w:rsid w:val="009F3D7B"/>
    <w:rsid w:val="00A424F6"/>
    <w:rsid w:val="00A575BD"/>
    <w:rsid w:val="00A576DD"/>
    <w:rsid w:val="00A662C6"/>
    <w:rsid w:val="00A710B9"/>
    <w:rsid w:val="00A81F1F"/>
    <w:rsid w:val="00A920CD"/>
    <w:rsid w:val="00AA51C1"/>
    <w:rsid w:val="00AC2795"/>
    <w:rsid w:val="00AC4D94"/>
    <w:rsid w:val="00AD4D9C"/>
    <w:rsid w:val="00AE5881"/>
    <w:rsid w:val="00AF010C"/>
    <w:rsid w:val="00AF1EAE"/>
    <w:rsid w:val="00AF56A6"/>
    <w:rsid w:val="00B30D72"/>
    <w:rsid w:val="00B329DD"/>
    <w:rsid w:val="00B711D2"/>
    <w:rsid w:val="00B7760D"/>
    <w:rsid w:val="00B91F6D"/>
    <w:rsid w:val="00BD74FC"/>
    <w:rsid w:val="00C11001"/>
    <w:rsid w:val="00C37C4A"/>
    <w:rsid w:val="00C44815"/>
    <w:rsid w:val="00C77473"/>
    <w:rsid w:val="00C84321"/>
    <w:rsid w:val="00C84EC5"/>
    <w:rsid w:val="00CB4069"/>
    <w:rsid w:val="00CF2023"/>
    <w:rsid w:val="00D30B8C"/>
    <w:rsid w:val="00D66777"/>
    <w:rsid w:val="00D70988"/>
    <w:rsid w:val="00DB5093"/>
    <w:rsid w:val="00DC31BF"/>
    <w:rsid w:val="00DD1135"/>
    <w:rsid w:val="00E00B7E"/>
    <w:rsid w:val="00E02708"/>
    <w:rsid w:val="00E13636"/>
    <w:rsid w:val="00E1587D"/>
    <w:rsid w:val="00E241BE"/>
    <w:rsid w:val="00E442F3"/>
    <w:rsid w:val="00E606B1"/>
    <w:rsid w:val="00E61A17"/>
    <w:rsid w:val="00E72B89"/>
    <w:rsid w:val="00E775F4"/>
    <w:rsid w:val="00EA2D7C"/>
    <w:rsid w:val="00EC0C37"/>
    <w:rsid w:val="00F0715B"/>
    <w:rsid w:val="00F2034F"/>
    <w:rsid w:val="00F3758C"/>
    <w:rsid w:val="00F976C2"/>
    <w:rsid w:val="00FA04AB"/>
    <w:rsid w:val="00FA5E7A"/>
    <w:rsid w:val="00FC20D2"/>
    <w:rsid w:val="00FC4BED"/>
    <w:rsid w:val="00FE300C"/>
    <w:rsid w:val="00FF22B6"/>
    <w:rsid w:val="00FF34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0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1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1D0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14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76C2"/>
    <w:pPr>
      <w:ind w:left="720"/>
      <w:contextualSpacing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702A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02AD1"/>
  </w:style>
  <w:style w:type="paragraph" w:styleId="Footer">
    <w:name w:val="footer"/>
    <w:basedOn w:val="Normal"/>
    <w:link w:val="FooterChar"/>
    <w:uiPriority w:val="99"/>
    <w:unhideWhenUsed/>
    <w:rsid w:val="00702A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2AD1"/>
  </w:style>
  <w:style w:type="paragraph" w:customStyle="1" w:styleId="Default">
    <w:name w:val="Default"/>
    <w:rsid w:val="00A920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1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1D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7C3D6-4554-4CA5-8DA9-2ED8ED4EC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3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COUNTY ASSEMBLY32</dc:creator>
  <cp:lastModifiedBy>clerk assistants</cp:lastModifiedBy>
  <cp:revision>25</cp:revision>
  <cp:lastPrinted>2015-03-05T07:29:00Z</cp:lastPrinted>
  <dcterms:created xsi:type="dcterms:W3CDTF">2015-03-04T12:12:00Z</dcterms:created>
  <dcterms:modified xsi:type="dcterms:W3CDTF">2017-01-13T08:24:00Z</dcterms:modified>
</cp:coreProperties>
</file>