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2FA" w:rsidRDefault="000842FA"/>
    <w:p w:rsidR="000842FA" w:rsidRDefault="000842FA" w:rsidP="000842FA">
      <w:pPr>
        <w:spacing w:line="360" w:lineRule="auto"/>
        <w:rPr>
          <w:rFonts w:ascii="Adobe Garamond Pro Bold" w:hAnsi="Adobe Garamond Pro Bold"/>
          <w:b/>
          <w:bCs/>
          <w:sz w:val="40"/>
          <w:szCs w:val="40"/>
        </w:rPr>
      </w:pPr>
      <w:r>
        <w:rPr>
          <w:rFonts w:ascii="Adobe Garamond Pro Bold" w:hAnsi="Adobe Garamond Pro Bold"/>
          <w:b/>
          <w:bCs/>
          <w:sz w:val="40"/>
          <w:szCs w:val="40"/>
        </w:rPr>
        <w:t xml:space="preserve">                  KISII COUNTY GOVERNMENT</w:t>
      </w:r>
    </w:p>
    <w:p w:rsidR="000842FA" w:rsidRPr="00EC6E78" w:rsidRDefault="006A37F9" w:rsidP="000842FA">
      <w:pPr>
        <w:spacing w:line="360" w:lineRule="auto"/>
        <w:jc w:val="center"/>
        <w:rPr>
          <w:sz w:val="28"/>
          <w:szCs w:val="28"/>
        </w:rPr>
      </w:pPr>
      <w:r w:rsidRPr="006A37F9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5pt;margin-top:9.05pt;width:175.1pt;height:55.25pt;z-index:251660288" stroked="f">
            <v:textbox style="mso-next-textbox:#_x0000_s1026">
              <w:txbxContent>
                <w:p w:rsidR="000842FA" w:rsidRDefault="000842FA" w:rsidP="000842FA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>
                    <w:rPr>
                      <w:rFonts w:ascii="Garamond" w:hAnsi="Garamond"/>
                      <w:sz w:val="18"/>
                      <w:szCs w:val="18"/>
                    </w:rPr>
                    <w:t>Telephone: +254-020-8029160</w:t>
                  </w:r>
                </w:p>
                <w:p w:rsidR="000842FA" w:rsidRDefault="000842FA" w:rsidP="000842FA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>
                    <w:rPr>
                      <w:rFonts w:ascii="Garamond" w:hAnsi="Garamond"/>
                      <w:sz w:val="16"/>
                      <w:szCs w:val="16"/>
                    </w:rPr>
                    <w:t>Email: Kisiicountyassembly@kisii.go.ke</w:t>
                  </w:r>
                </w:p>
                <w:p w:rsidR="000842FA" w:rsidRDefault="000842FA" w:rsidP="000842FA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sz w:val="16"/>
                      <w:szCs w:val="16"/>
                    </w:rPr>
                    <w:t>Fax:  058-30796</w:t>
                  </w:r>
                </w:p>
                <w:p w:rsidR="000842FA" w:rsidRDefault="000842FA" w:rsidP="000842FA"/>
              </w:txbxContent>
            </v:textbox>
          </v:shape>
        </w:pict>
      </w:r>
      <w:r w:rsidRPr="006A37F9">
        <w:rPr>
          <w:sz w:val="24"/>
          <w:szCs w:val="24"/>
        </w:rPr>
        <w:pict>
          <v:shape id="_x0000_s1027" type="#_x0000_t202" style="position:absolute;left:0;text-align:left;margin-left:332.85pt;margin-top:3.1pt;width:148.75pt;height:1in;z-index:251661312" stroked="f">
            <v:textbox style="mso-next-textbox:#_x0000_s1027">
              <w:txbxContent>
                <w:p w:rsidR="000842FA" w:rsidRDefault="000842FA" w:rsidP="000842FA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>
                    <w:rPr>
                      <w:rFonts w:ascii="Garamond" w:hAnsi="Garamond"/>
                      <w:sz w:val="18"/>
                      <w:szCs w:val="18"/>
                    </w:rPr>
                    <w:t>Kisii Town Hall Building</w:t>
                  </w:r>
                </w:p>
                <w:p w:rsidR="000842FA" w:rsidRDefault="000842FA" w:rsidP="000842FA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sz w:val="16"/>
                      <w:szCs w:val="16"/>
                    </w:rPr>
                    <w:t>P.O. Box 4552 – 40200</w:t>
                  </w:r>
                </w:p>
                <w:p w:rsidR="000842FA" w:rsidRDefault="000842FA" w:rsidP="000842FA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0842FA">
        <w:rPr>
          <w:noProof/>
          <w:sz w:val="20"/>
          <w:szCs w:val="20"/>
        </w:rPr>
        <w:drawing>
          <wp:inline distT="0" distB="0" distL="0" distR="0">
            <wp:extent cx="1400175" cy="1276350"/>
            <wp:effectExtent l="19050" t="0" r="9525" b="0"/>
            <wp:docPr id="5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2FA" w:rsidRDefault="000842FA" w:rsidP="000842FA">
      <w:pPr>
        <w:spacing w:line="360" w:lineRule="auto"/>
        <w:rPr>
          <w:rFonts w:ascii="Times New Roman" w:hAnsi="Times New Roman"/>
          <w:b/>
          <w:sz w:val="32"/>
          <w:szCs w:val="32"/>
        </w:rPr>
      </w:pPr>
      <w:r>
        <w:tab/>
      </w:r>
      <w:r>
        <w:tab/>
      </w:r>
      <w:r>
        <w:tab/>
        <w:t xml:space="preserve">                </w:t>
      </w:r>
      <w:r w:rsidRPr="00CC2775">
        <w:rPr>
          <w:rFonts w:ascii="Times New Roman" w:hAnsi="Times New Roman"/>
          <w:b/>
          <w:sz w:val="32"/>
          <w:szCs w:val="32"/>
        </w:rPr>
        <w:t>COUNTY ASSEMBLY</w:t>
      </w:r>
    </w:p>
    <w:p w:rsidR="000842FA" w:rsidRPr="000842FA" w:rsidRDefault="000842F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42FA">
        <w:rPr>
          <w:rFonts w:ascii="Times New Roman" w:hAnsi="Times New Roman" w:cs="Times New Roman"/>
          <w:b/>
          <w:sz w:val="24"/>
          <w:szCs w:val="24"/>
          <w:u w:val="single"/>
        </w:rPr>
        <w:t>ADDENDUM TO MEDICAL COVER FOR STAFF AND THEIR DEPENDENTS</w:t>
      </w:r>
    </w:p>
    <w:p w:rsidR="000842FA" w:rsidRDefault="005C11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TENDER NO. KCA/S/007</w:t>
      </w:r>
      <w:r w:rsidR="000842FA">
        <w:rPr>
          <w:rFonts w:ascii="Times New Roman" w:hAnsi="Times New Roman" w:cs="Times New Roman"/>
          <w:b/>
          <w:sz w:val="24"/>
          <w:szCs w:val="24"/>
        </w:rPr>
        <w:t>/2018-2019</w:t>
      </w:r>
    </w:p>
    <w:p w:rsidR="00EF2B68" w:rsidRDefault="00EF2B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28/1/2019</w:t>
      </w:r>
    </w:p>
    <w:p w:rsidR="000842FA" w:rsidRPr="000842FA" w:rsidRDefault="000842FA">
      <w:pPr>
        <w:rPr>
          <w:rFonts w:ascii="Times New Roman" w:hAnsi="Times New Roman" w:cs="Times New Roman"/>
          <w:b/>
          <w:sz w:val="24"/>
          <w:szCs w:val="24"/>
        </w:rPr>
      </w:pPr>
      <w:r w:rsidRPr="000842FA">
        <w:rPr>
          <w:rFonts w:ascii="Times New Roman" w:hAnsi="Times New Roman" w:cs="Times New Roman"/>
          <w:b/>
          <w:sz w:val="24"/>
          <w:szCs w:val="24"/>
        </w:rPr>
        <w:t>TO ALL INTERESTED APPLICANTS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 xml:space="preserve">This is to notify service providers that cover limits are prescribed in the SRC Circular known as </w:t>
      </w:r>
    </w:p>
    <w:p w:rsidR="0088295B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 xml:space="preserve">SRC 024/12/2014. The said circular gives cover limits </w:t>
      </w:r>
      <w:proofErr w:type="gramStart"/>
      <w:r w:rsidRPr="000842FA">
        <w:rPr>
          <w:rFonts w:ascii="Times New Roman" w:hAnsi="Times New Roman" w:cs="Times New Roman"/>
          <w:sz w:val="24"/>
          <w:szCs w:val="24"/>
        </w:rPr>
        <w:t>for  various</w:t>
      </w:r>
      <w:proofErr w:type="gramEnd"/>
      <w:r w:rsidRPr="000842FA">
        <w:rPr>
          <w:rFonts w:ascii="Times New Roman" w:hAnsi="Times New Roman" w:cs="Times New Roman"/>
          <w:sz w:val="24"/>
          <w:szCs w:val="24"/>
        </w:rPr>
        <w:t xml:space="preserve"> cadres of staff in County Governments.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>Therefore you are advised to refer to the Circular when calculating the total premium.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>Thank you for choosing to do business with Kisii County Assembly.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>Yours faithfully;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>EDWARD ONDIEKI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  <w:r w:rsidRPr="000842FA">
        <w:rPr>
          <w:rFonts w:ascii="Times New Roman" w:hAnsi="Times New Roman" w:cs="Times New Roman"/>
          <w:sz w:val="24"/>
          <w:szCs w:val="24"/>
        </w:rPr>
        <w:t>SENIOR SUPPLY CHAIN MANAGEMENT OFFICER, KISII COUNTY ASSEMBLY</w:t>
      </w:r>
    </w:p>
    <w:p w:rsidR="000842FA" w:rsidRPr="000842FA" w:rsidRDefault="000842FA">
      <w:pPr>
        <w:rPr>
          <w:rFonts w:ascii="Times New Roman" w:hAnsi="Times New Roman" w:cs="Times New Roman"/>
          <w:sz w:val="24"/>
          <w:szCs w:val="24"/>
        </w:rPr>
      </w:pPr>
    </w:p>
    <w:sectPr w:rsidR="000842FA" w:rsidRPr="000842FA" w:rsidSect="00882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42FA"/>
    <w:rsid w:val="000842FA"/>
    <w:rsid w:val="001874FE"/>
    <w:rsid w:val="005C11E7"/>
    <w:rsid w:val="006A37F9"/>
    <w:rsid w:val="006F1C1D"/>
    <w:rsid w:val="0088295B"/>
    <w:rsid w:val="00AB0E88"/>
    <w:rsid w:val="00EF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9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2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Ict</cp:lastModifiedBy>
  <cp:revision>3</cp:revision>
  <dcterms:created xsi:type="dcterms:W3CDTF">2019-01-28T08:54:00Z</dcterms:created>
  <dcterms:modified xsi:type="dcterms:W3CDTF">2019-01-28T09:54:00Z</dcterms:modified>
</cp:coreProperties>
</file>